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360" w:right="630" w:firstLine="0"/>
        <w:rPr>
          <w:vertAlign w:val="baseline"/>
        </w:rPr>
      </w:pPr>
      <w:r w:rsidDel="00000000" w:rsidR="00000000" w:rsidRPr="00000000">
        <w:rPr>
          <w:rtl w:val="0"/>
        </w:rPr>
      </w:r>
    </w:p>
    <w:p w:rsidR="00000000" w:rsidDel="00000000" w:rsidP="00000000" w:rsidRDefault="00000000" w:rsidRPr="00000000" w14:paraId="00000002">
      <w:pPr>
        <w:ind w:left="360" w:right="630" w:firstLine="0"/>
        <w:rPr>
          <w:vertAlign w:val="baseline"/>
        </w:rPr>
      </w:pPr>
      <w:r w:rsidDel="00000000" w:rsidR="00000000" w:rsidRPr="00000000">
        <w:rPr>
          <w:rtl w:val="0"/>
        </w:rPr>
      </w:r>
    </w:p>
    <w:p w:rsidR="00000000" w:rsidDel="00000000" w:rsidP="00000000" w:rsidRDefault="00000000" w:rsidRPr="00000000" w14:paraId="00000003">
      <w:pPr>
        <w:ind w:left="360" w:right="630" w:firstLine="0"/>
        <w:rPr>
          <w:rFonts w:ascii="Tahoma" w:cs="Tahoma" w:eastAsia="Tahoma" w:hAnsi="Tahoma"/>
          <w:vertAlign w:val="baseline"/>
        </w:rPr>
      </w:pPr>
      <w:r w:rsidDel="00000000" w:rsidR="00000000" w:rsidRPr="00000000">
        <w:rPr>
          <w:rFonts w:ascii="Tahoma" w:cs="Tahoma" w:eastAsia="Tahoma" w:hAnsi="Tahoma"/>
          <w:rtl w:val="0"/>
        </w:rPr>
        <w:t xml:space="preserve">May 23, 2021</w:t>
      </w:r>
      <w:r w:rsidDel="00000000" w:rsidR="00000000" w:rsidRPr="00000000">
        <w:rPr>
          <w:rtl w:val="0"/>
        </w:rPr>
      </w:r>
    </w:p>
    <w:p w:rsidR="00000000" w:rsidDel="00000000" w:rsidP="00000000" w:rsidRDefault="00000000" w:rsidRPr="00000000" w14:paraId="00000004">
      <w:pPr>
        <w:ind w:left="360" w:right="630" w:firstLine="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5">
      <w:pPr>
        <w:ind w:left="360" w:right="630" w:firstLine="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6">
      <w:pPr>
        <w:ind w:left="360" w:right="630" w:firstLine="0"/>
        <w:rPr>
          <w:rFonts w:ascii="Tahoma" w:cs="Tahoma" w:eastAsia="Tahoma" w:hAnsi="Tahoma"/>
          <w:vertAlign w:val="baseline"/>
        </w:rPr>
      </w:pPr>
      <w:r w:rsidDel="00000000" w:rsidR="00000000" w:rsidRPr="00000000">
        <w:rPr>
          <w:rFonts w:ascii="Tahoma" w:cs="Tahoma" w:eastAsia="Tahoma" w:hAnsi="Tahoma"/>
          <w:vertAlign w:val="baseline"/>
          <w:rtl w:val="0"/>
        </w:rPr>
        <w:t xml:space="preserve">Dear WNDA Member,</w:t>
      </w:r>
    </w:p>
    <w:p w:rsidR="00000000" w:rsidDel="00000000" w:rsidP="00000000" w:rsidRDefault="00000000" w:rsidRPr="00000000" w14:paraId="00000007">
      <w:pPr>
        <w:ind w:left="360" w:right="630" w:firstLine="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8">
      <w:pPr>
        <w:ind w:left="360" w:right="630" w:firstLine="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9">
      <w:pPr>
        <w:ind w:left="360" w:right="630" w:firstLine="0"/>
        <w:rPr>
          <w:rFonts w:ascii="Tahoma" w:cs="Tahoma" w:eastAsia="Tahoma" w:hAnsi="Tahoma"/>
          <w:vertAlign w:val="baseline"/>
        </w:rPr>
      </w:pPr>
      <w:r w:rsidDel="00000000" w:rsidR="00000000" w:rsidRPr="00000000">
        <w:rPr>
          <w:rFonts w:ascii="Tahoma" w:cs="Tahoma" w:eastAsia="Tahoma" w:hAnsi="Tahoma"/>
          <w:vertAlign w:val="baseline"/>
          <w:rtl w:val="0"/>
        </w:rPr>
        <w:t xml:space="preserve">Welcome to our </w:t>
      </w:r>
      <w:r w:rsidDel="00000000" w:rsidR="00000000" w:rsidRPr="00000000">
        <w:rPr>
          <w:rFonts w:ascii="Tahoma" w:cs="Tahoma" w:eastAsia="Tahoma" w:hAnsi="Tahoma"/>
          <w:rtl w:val="0"/>
        </w:rPr>
        <w:t xml:space="preserve">second</w:t>
      </w:r>
      <w:r w:rsidDel="00000000" w:rsidR="00000000" w:rsidRPr="00000000">
        <w:rPr>
          <w:rFonts w:ascii="Tahoma" w:cs="Tahoma" w:eastAsia="Tahoma" w:hAnsi="Tahoma"/>
          <w:vertAlign w:val="baseline"/>
          <w:rtl w:val="0"/>
        </w:rPr>
        <w:t xml:space="preserve"> tour stop of the 202</w:t>
      </w:r>
      <w:r w:rsidDel="00000000" w:rsidR="00000000" w:rsidRPr="00000000">
        <w:rPr>
          <w:rFonts w:ascii="Tahoma" w:cs="Tahoma" w:eastAsia="Tahoma" w:hAnsi="Tahoma"/>
          <w:rtl w:val="0"/>
        </w:rPr>
        <w:t xml:space="preserve">1</w:t>
      </w:r>
      <w:r w:rsidDel="00000000" w:rsidR="00000000" w:rsidRPr="00000000">
        <w:rPr>
          <w:rFonts w:ascii="Tahoma" w:cs="Tahoma" w:eastAsia="Tahoma" w:hAnsi="Tahoma"/>
          <w:vertAlign w:val="baseline"/>
          <w:rtl w:val="0"/>
        </w:rPr>
        <w:t xml:space="preserve"> season, which will be held at </w:t>
      </w:r>
      <w:r w:rsidDel="00000000" w:rsidR="00000000" w:rsidRPr="00000000">
        <w:rPr>
          <w:rFonts w:ascii="Tahoma" w:cs="Tahoma" w:eastAsia="Tahoma" w:hAnsi="Tahoma"/>
          <w:rtl w:val="0"/>
        </w:rPr>
        <w:t xml:space="preserve">Suitland Bowl</w:t>
      </w:r>
      <w:r w:rsidDel="00000000" w:rsidR="00000000" w:rsidRPr="00000000">
        <w:rPr>
          <w:rFonts w:ascii="Tahoma" w:cs="Tahoma" w:eastAsia="Tahoma" w:hAnsi="Tahoma"/>
          <w:vertAlign w:val="baseline"/>
          <w:rtl w:val="0"/>
        </w:rPr>
        <w:t xml:space="preserve"> in </w:t>
      </w:r>
      <w:r w:rsidDel="00000000" w:rsidR="00000000" w:rsidRPr="00000000">
        <w:rPr>
          <w:rFonts w:ascii="Tahoma" w:cs="Tahoma" w:eastAsia="Tahoma" w:hAnsi="Tahoma"/>
          <w:rtl w:val="0"/>
        </w:rPr>
        <w:t xml:space="preserve">Suitland, MD</w:t>
      </w:r>
      <w:r w:rsidDel="00000000" w:rsidR="00000000" w:rsidRPr="00000000">
        <w:rPr>
          <w:rFonts w:ascii="Tahoma" w:cs="Tahoma" w:eastAsia="Tahoma" w:hAnsi="Tahoma"/>
          <w:vertAlign w:val="baseline"/>
          <w:rtl w:val="0"/>
        </w:rPr>
        <w:t xml:space="preserve"> on</w:t>
      </w:r>
      <w:r w:rsidDel="00000000" w:rsidR="00000000" w:rsidRPr="00000000">
        <w:rPr>
          <w:rFonts w:ascii="Tahoma" w:cs="Tahoma" w:eastAsia="Tahoma" w:hAnsi="Tahoma"/>
          <w:rtl w:val="0"/>
        </w:rPr>
        <w:t xml:space="preserve"> June 19th &amp; 20th</w:t>
      </w:r>
      <w:r w:rsidDel="00000000" w:rsidR="00000000" w:rsidRPr="00000000">
        <w:rPr>
          <w:rFonts w:ascii="Tahoma" w:cs="Tahoma" w:eastAsia="Tahoma" w:hAnsi="Tahoma"/>
          <w:vertAlign w:val="baseline"/>
          <w:rtl w:val="0"/>
        </w:rPr>
        <w:t xml:space="preserve">.  We are once again fortunate to have a very generous donor providing a $100 cash drawing at each tour stop.  The drawing for this tour will take place on Saturday.  All WNDA bowlers competing at this event are eligible for the drawing.</w:t>
      </w:r>
    </w:p>
    <w:p w:rsidR="00000000" w:rsidDel="00000000" w:rsidP="00000000" w:rsidRDefault="00000000" w:rsidRPr="00000000" w14:paraId="0000000A">
      <w:pPr>
        <w:ind w:left="360" w:right="630" w:firstLine="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B">
      <w:pPr>
        <w:ind w:left="360" w:right="630" w:firstLine="0"/>
        <w:rPr>
          <w:rFonts w:ascii="Tahoma" w:cs="Tahoma" w:eastAsia="Tahoma" w:hAnsi="Tahoma"/>
          <w:vertAlign w:val="baseline"/>
        </w:rPr>
      </w:pPr>
      <w:r w:rsidDel="00000000" w:rsidR="00000000" w:rsidRPr="00000000">
        <w:rPr>
          <w:rFonts w:ascii="Tahoma" w:cs="Tahoma" w:eastAsia="Tahoma" w:hAnsi="Tahoma"/>
          <w:vertAlign w:val="baseline"/>
          <w:rtl w:val="0"/>
        </w:rPr>
        <w:t xml:space="preserve">The entry fee for this event is $1</w:t>
      </w:r>
      <w:r w:rsidDel="00000000" w:rsidR="00000000" w:rsidRPr="00000000">
        <w:rPr>
          <w:rFonts w:ascii="Tahoma" w:cs="Tahoma" w:eastAsia="Tahoma" w:hAnsi="Tahoma"/>
          <w:rtl w:val="0"/>
        </w:rPr>
        <w:t xml:space="preserve">1</w:t>
      </w:r>
      <w:r w:rsidDel="00000000" w:rsidR="00000000" w:rsidRPr="00000000">
        <w:rPr>
          <w:rFonts w:ascii="Tahoma" w:cs="Tahoma" w:eastAsia="Tahoma" w:hAnsi="Tahoma"/>
          <w:vertAlign w:val="baseline"/>
          <w:rtl w:val="0"/>
        </w:rPr>
        <w:t xml:space="preserve">0.00.  We plan to have one qualifying shift on Saturday, </w:t>
      </w:r>
      <w:r w:rsidDel="00000000" w:rsidR="00000000" w:rsidRPr="00000000">
        <w:rPr>
          <w:rFonts w:ascii="Tahoma" w:cs="Tahoma" w:eastAsia="Tahoma" w:hAnsi="Tahoma"/>
          <w:rtl w:val="0"/>
        </w:rPr>
        <w:t xml:space="preserve">June 19th</w:t>
      </w:r>
      <w:r w:rsidDel="00000000" w:rsidR="00000000" w:rsidRPr="00000000">
        <w:rPr>
          <w:rFonts w:ascii="Tahoma" w:cs="Tahoma" w:eastAsia="Tahoma" w:hAnsi="Tahoma"/>
          <w:vertAlign w:val="baseline"/>
          <w:rtl w:val="0"/>
        </w:rPr>
        <w:t xml:space="preserve">, at 10:00 a.m. Bowlers must check in at least 30 minutes prior to their shift time.  We MUST have </w:t>
      </w:r>
      <w:r w:rsidDel="00000000" w:rsidR="00000000" w:rsidRPr="00000000">
        <w:rPr>
          <w:rFonts w:ascii="Tahoma" w:cs="Tahoma" w:eastAsia="Tahoma" w:hAnsi="Tahoma"/>
          <w:rtl w:val="0"/>
        </w:rPr>
        <w:t xml:space="preserve">30</w:t>
      </w:r>
      <w:r w:rsidDel="00000000" w:rsidR="00000000" w:rsidRPr="00000000">
        <w:rPr>
          <w:rFonts w:ascii="Tahoma" w:cs="Tahoma" w:eastAsia="Tahoma" w:hAnsi="Tahoma"/>
          <w:vertAlign w:val="baseline"/>
          <w:rtl w:val="0"/>
        </w:rPr>
        <w:t xml:space="preserve"> confirmed bowlers by </w:t>
      </w:r>
      <w:r w:rsidDel="00000000" w:rsidR="00000000" w:rsidRPr="00000000">
        <w:rPr>
          <w:rFonts w:ascii="Tahoma" w:cs="Tahoma" w:eastAsia="Tahoma" w:hAnsi="Tahoma"/>
          <w:rtl w:val="0"/>
        </w:rPr>
        <w:t xml:space="preserve">Wednesday, June 9th</w:t>
      </w:r>
      <w:r w:rsidDel="00000000" w:rsidR="00000000" w:rsidRPr="00000000">
        <w:rPr>
          <w:rFonts w:ascii="Tahoma" w:cs="Tahoma" w:eastAsia="Tahoma" w:hAnsi="Tahoma"/>
          <w:vertAlign w:val="baseline"/>
          <w:rtl w:val="0"/>
        </w:rPr>
        <w:t xml:space="preserve"> to have a tour. </w:t>
      </w:r>
    </w:p>
    <w:p w:rsidR="00000000" w:rsidDel="00000000" w:rsidP="00000000" w:rsidRDefault="00000000" w:rsidRPr="00000000" w14:paraId="0000000C">
      <w:pPr>
        <w:ind w:left="360" w:right="630" w:firstLine="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D">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630" w:firstLine="0"/>
        <w:rPr>
          <w:rFonts w:ascii="Tahoma" w:cs="Tahoma" w:eastAsia="Tahoma" w:hAnsi="Tahoma"/>
          <w:vertAlign w:val="baseline"/>
        </w:rPr>
      </w:pPr>
      <w:r w:rsidDel="00000000" w:rsidR="00000000" w:rsidRPr="00000000">
        <w:rPr>
          <w:rFonts w:ascii="Tahoma" w:cs="Tahoma" w:eastAsia="Tahoma" w:hAnsi="Tahoma"/>
          <w:vertAlign w:val="baseline"/>
          <w:rtl w:val="0"/>
        </w:rPr>
        <w:t xml:space="preserve">Please complete the enclosed tournament entry form and return it to the WNDA Statistician.  No bowler will be permitted to bowl without a completed WNDA Membership Application so averages can be verified prior to the tour stop.  If you have not completed your Membership Application, please be sure to enclose it with your tour entry form.  The membership form is available on our website at </w:t>
      </w:r>
      <w:hyperlink r:id="rId7">
        <w:r w:rsidDel="00000000" w:rsidR="00000000" w:rsidRPr="00000000">
          <w:rPr>
            <w:rFonts w:ascii="Tahoma" w:cs="Tahoma" w:eastAsia="Tahoma" w:hAnsi="Tahoma"/>
            <w:color w:val="0000ff"/>
            <w:u w:val="single"/>
            <w:vertAlign w:val="baseline"/>
            <w:rtl w:val="0"/>
          </w:rPr>
          <w:t xml:space="preserve">www.wndatour.com</w:t>
        </w:r>
      </w:hyperlink>
      <w:r w:rsidDel="00000000" w:rsidR="00000000" w:rsidRPr="00000000">
        <w:rPr>
          <w:rFonts w:ascii="Tahoma" w:cs="Tahoma" w:eastAsia="Tahoma" w:hAnsi="Tahoma"/>
          <w:vertAlign w:val="baseline"/>
          <w:rtl w:val="0"/>
        </w:rPr>
        <w:t xml:space="preserve">.</w:t>
      </w:r>
    </w:p>
    <w:p w:rsidR="00000000" w:rsidDel="00000000" w:rsidP="00000000" w:rsidRDefault="00000000" w:rsidRPr="00000000" w14:paraId="0000000E">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630" w:firstLine="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noted in the member letter, membership </w:t>
      </w:r>
      <w:r w:rsidDel="00000000" w:rsidR="00000000" w:rsidRPr="00000000">
        <w:rPr>
          <w:rFonts w:ascii="Arial" w:cs="Arial" w:eastAsia="Arial" w:hAnsi="Arial"/>
          <w:rtl w:val="0"/>
        </w:rPr>
        <w:t xml:space="preserve">application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must be </w:t>
      </w:r>
      <w:r w:rsidDel="00000000" w:rsidR="00000000" w:rsidRPr="00000000">
        <w:rPr>
          <w:rFonts w:ascii="Arial" w:cs="Arial" w:eastAsia="Arial" w:hAnsi="Arial"/>
          <w:rtl w:val="0"/>
        </w:rPr>
        <w:t xml:space="preserve">sent prior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participating in a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member’s first event. </w:t>
      </w:r>
    </w:p>
    <w:p w:rsidR="00000000" w:rsidDel="00000000" w:rsidP="00000000" w:rsidRDefault="00000000" w:rsidRPr="00000000" w14:paraId="00000011">
      <w:pPr>
        <w:ind w:right="63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2">
      <w:pPr>
        <w:ind w:left="360" w:right="630" w:firstLine="0"/>
        <w:rPr>
          <w:rFonts w:ascii="Tahoma" w:cs="Tahoma" w:eastAsia="Tahoma" w:hAnsi="Tahoma"/>
          <w:vertAlign w:val="baseline"/>
        </w:rPr>
      </w:pPr>
      <w:r w:rsidDel="00000000" w:rsidR="00000000" w:rsidRPr="00000000">
        <w:rPr>
          <w:rFonts w:ascii="Tahoma" w:cs="Tahoma" w:eastAsia="Tahoma" w:hAnsi="Tahoma"/>
          <w:vertAlign w:val="baseline"/>
          <w:rtl w:val="0"/>
        </w:rPr>
        <w:t xml:space="preserve">We are looking forward to seeing you at </w:t>
      </w:r>
      <w:r w:rsidDel="00000000" w:rsidR="00000000" w:rsidRPr="00000000">
        <w:rPr>
          <w:rFonts w:ascii="Tahoma" w:cs="Tahoma" w:eastAsia="Tahoma" w:hAnsi="Tahoma"/>
          <w:rtl w:val="0"/>
        </w:rPr>
        <w:t xml:space="preserve">Suitland</w:t>
      </w:r>
      <w:r w:rsidDel="00000000" w:rsidR="00000000" w:rsidRPr="00000000">
        <w:rPr>
          <w:rFonts w:ascii="Tahoma" w:cs="Tahoma" w:eastAsia="Tahoma" w:hAnsi="Tahoma"/>
          <w:vertAlign w:val="baseline"/>
          <w:rtl w:val="0"/>
        </w:rPr>
        <w:t xml:space="preserve">!</w:t>
      </w:r>
    </w:p>
    <w:p w:rsidR="00000000" w:rsidDel="00000000" w:rsidP="00000000" w:rsidRDefault="00000000" w:rsidRPr="00000000" w14:paraId="00000013">
      <w:pPr>
        <w:ind w:left="360" w:right="630" w:firstLine="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4">
      <w:pPr>
        <w:ind w:left="360" w:right="630" w:firstLine="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5">
      <w:pPr>
        <w:ind w:left="360" w:right="630" w:firstLine="0"/>
        <w:rPr>
          <w:rFonts w:ascii="Tahoma" w:cs="Tahoma" w:eastAsia="Tahoma" w:hAnsi="Tahoma"/>
          <w:vertAlign w:val="baseline"/>
        </w:rPr>
      </w:pPr>
      <w:r w:rsidDel="00000000" w:rsidR="00000000" w:rsidRPr="00000000">
        <w:rPr>
          <w:rFonts w:ascii="Tahoma" w:cs="Tahoma" w:eastAsia="Tahoma" w:hAnsi="Tahoma"/>
          <w:vertAlign w:val="baseline"/>
          <w:rtl w:val="0"/>
        </w:rPr>
        <w:t xml:space="preserve">Best Regards,</w:t>
      </w:r>
    </w:p>
    <w:p w:rsidR="00000000" w:rsidDel="00000000" w:rsidP="00000000" w:rsidRDefault="00000000" w:rsidRPr="00000000" w14:paraId="00000016">
      <w:pPr>
        <w:ind w:left="360" w:right="630" w:firstLine="0"/>
        <w:rPr>
          <w:sz w:val="32"/>
          <w:szCs w:val="32"/>
          <w:vertAlign w:val="baseline"/>
        </w:rPr>
      </w:pPr>
      <w:r w:rsidDel="00000000" w:rsidR="00000000" w:rsidRPr="00000000">
        <w:rPr>
          <w:rtl w:val="0"/>
        </w:rPr>
      </w:r>
    </w:p>
    <w:p w:rsidR="00000000" w:rsidDel="00000000" w:rsidP="00000000" w:rsidRDefault="00000000" w:rsidRPr="00000000" w14:paraId="00000017">
      <w:pPr>
        <w:ind w:left="360" w:right="630" w:firstLine="0"/>
        <w:rPr>
          <w:rFonts w:ascii="Pinyon Script" w:cs="Pinyon Script" w:eastAsia="Pinyon Script" w:hAnsi="Pinyon Script"/>
          <w:i w:val="0"/>
          <w:sz w:val="44"/>
          <w:szCs w:val="44"/>
          <w:vertAlign w:val="baseline"/>
        </w:rPr>
      </w:pPr>
      <w:r w:rsidDel="00000000" w:rsidR="00000000" w:rsidRPr="00000000">
        <w:rPr>
          <w:rFonts w:ascii="Pinyon Script" w:cs="Pinyon Script" w:eastAsia="Pinyon Script" w:hAnsi="Pinyon Script"/>
          <w:i w:val="1"/>
          <w:sz w:val="44"/>
          <w:szCs w:val="44"/>
          <w:vertAlign w:val="baseline"/>
          <w:rtl w:val="0"/>
        </w:rPr>
        <w:t xml:space="preserve">Tammy</w:t>
      </w:r>
      <w:r w:rsidDel="00000000" w:rsidR="00000000" w:rsidRPr="00000000">
        <w:rPr>
          <w:rtl w:val="0"/>
        </w:rPr>
      </w:r>
    </w:p>
    <w:p w:rsidR="00000000" w:rsidDel="00000000" w:rsidP="00000000" w:rsidRDefault="00000000" w:rsidRPr="00000000" w14:paraId="00000018">
      <w:pPr>
        <w:ind w:left="360" w:right="630" w:firstLine="0"/>
        <w:rPr>
          <w:vertAlign w:val="baseline"/>
        </w:rPr>
      </w:pPr>
      <w:r w:rsidDel="00000000" w:rsidR="00000000" w:rsidRPr="00000000">
        <w:rPr>
          <w:rtl w:val="0"/>
        </w:rPr>
      </w:r>
    </w:p>
    <w:p w:rsidR="00000000" w:rsidDel="00000000" w:rsidP="00000000" w:rsidRDefault="00000000" w:rsidRPr="00000000" w14:paraId="00000019">
      <w:pPr>
        <w:ind w:left="360" w:right="630" w:firstLine="0"/>
        <w:rPr>
          <w:rFonts w:ascii="Tahoma" w:cs="Tahoma" w:eastAsia="Tahoma" w:hAnsi="Tahoma"/>
          <w:vertAlign w:val="baseline"/>
        </w:rPr>
      </w:pPr>
      <w:r w:rsidDel="00000000" w:rsidR="00000000" w:rsidRPr="00000000">
        <w:rPr>
          <w:rFonts w:ascii="Tahoma" w:cs="Tahoma" w:eastAsia="Tahoma" w:hAnsi="Tahoma"/>
          <w:vertAlign w:val="baseline"/>
          <w:rtl w:val="0"/>
        </w:rPr>
        <w:t xml:space="preserve">Tammy Ashworth</w:t>
      </w:r>
    </w:p>
    <w:p w:rsidR="00000000" w:rsidDel="00000000" w:rsidP="00000000" w:rsidRDefault="00000000" w:rsidRPr="00000000" w14:paraId="0000001A">
      <w:pPr>
        <w:ind w:left="360" w:right="630" w:firstLine="0"/>
        <w:rPr>
          <w:rFonts w:ascii="Tahoma" w:cs="Tahoma" w:eastAsia="Tahoma" w:hAnsi="Tahoma"/>
          <w:vertAlign w:val="baseline"/>
        </w:rPr>
      </w:pPr>
      <w:r w:rsidDel="00000000" w:rsidR="00000000" w:rsidRPr="00000000">
        <w:rPr>
          <w:rFonts w:ascii="Tahoma" w:cs="Tahoma" w:eastAsia="Tahoma" w:hAnsi="Tahoma"/>
          <w:vertAlign w:val="baseline"/>
          <w:rtl w:val="0"/>
        </w:rPr>
        <w:t xml:space="preserve">President </w:t>
      </w:r>
    </w:p>
    <w:p w:rsidR="00000000" w:rsidDel="00000000" w:rsidP="00000000" w:rsidRDefault="00000000" w:rsidRPr="00000000" w14:paraId="0000001B">
      <w:pPr>
        <w:rPr>
          <w:vertAlign w:val="baseline"/>
        </w:rPr>
      </w:pPr>
      <w:r w:rsidDel="00000000" w:rsidR="00000000" w:rsidRPr="00000000">
        <w:rPr>
          <w:rtl w:val="0"/>
        </w:rPr>
      </w:r>
    </w:p>
    <w:p w:rsidR="00000000" w:rsidDel="00000000" w:rsidP="00000000" w:rsidRDefault="00000000" w:rsidRPr="00000000" w14:paraId="0000001C">
      <w:pPr>
        <w:rPr>
          <w:vertAlign w:val="baseline"/>
        </w:rPr>
      </w:pPr>
      <w:r w:rsidDel="00000000" w:rsidR="00000000" w:rsidRPr="00000000">
        <w:rPr>
          <w:vertAlign w:val="baseline"/>
          <w:rtl w:val="0"/>
        </w:rPr>
        <w:tab/>
        <w:tab/>
        <w:tab/>
      </w:r>
    </w:p>
    <w:p w:rsidR="00000000" w:rsidDel="00000000" w:rsidP="00000000" w:rsidRDefault="00000000" w:rsidRPr="00000000" w14:paraId="0000001D">
      <w:pPr>
        <w:rPr>
          <w:vertAlign w:val="baseline"/>
        </w:rPr>
      </w:pPr>
      <w:r w:rsidDel="00000000" w:rsidR="00000000" w:rsidRPr="00000000">
        <w:rPr>
          <w:rtl w:val="0"/>
        </w:rPr>
      </w:r>
    </w:p>
    <w:p w:rsidR="00000000" w:rsidDel="00000000" w:rsidP="00000000" w:rsidRDefault="00000000" w:rsidRPr="00000000" w14:paraId="0000001E">
      <w:pPr>
        <w:ind w:right="-630"/>
        <w:jc w:val="center"/>
        <w:rPr>
          <w:rFonts w:ascii="Tahoma" w:cs="Tahoma" w:eastAsia="Tahoma" w:hAnsi="Tahoma"/>
          <w:b w:val="0"/>
          <w:sz w:val="28"/>
          <w:szCs w:val="28"/>
          <w:u w:val="single"/>
          <w:vertAlign w:val="baseline"/>
        </w:rPr>
      </w:pPr>
      <w:r w:rsidDel="00000000" w:rsidR="00000000" w:rsidRPr="00000000">
        <w:br w:type="page"/>
      </w:r>
      <w:r w:rsidDel="00000000" w:rsidR="00000000" w:rsidRPr="00000000">
        <w:rPr>
          <w:rFonts w:ascii="Tahoma" w:cs="Tahoma" w:eastAsia="Tahoma" w:hAnsi="Tahoma"/>
          <w:b w:val="1"/>
          <w:sz w:val="28"/>
          <w:szCs w:val="28"/>
          <w:u w:val="single"/>
          <w:vertAlign w:val="baseline"/>
          <w:rtl w:val="0"/>
        </w:rPr>
        <w:t xml:space="preserve">HOST BOWLING ESTABLISHMENT</w:t>
      </w:r>
      <w:r w:rsidDel="00000000" w:rsidR="00000000" w:rsidRPr="00000000">
        <w:rPr>
          <w:rtl w:val="0"/>
        </w:rPr>
      </w:r>
    </w:p>
    <w:p w:rsidR="00000000" w:rsidDel="00000000" w:rsidP="00000000" w:rsidRDefault="00000000" w:rsidRPr="00000000" w14:paraId="0000001F">
      <w:pPr>
        <w:ind w:right="-630"/>
        <w:jc w:val="center"/>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14:paraId="00000020">
      <w:pPr>
        <w:pStyle w:val="Heading5"/>
        <w:spacing w:after="0" w:before="0" w:lineRule="auto"/>
        <w:ind w:right="-630"/>
        <w:jc w:val="center"/>
        <w:rPr>
          <w:rFonts w:ascii="Tahoma" w:cs="Tahoma" w:eastAsia="Tahoma" w:hAnsi="Tahoma"/>
          <w:i w:val="0"/>
          <w:smallCaps w:val="0"/>
          <w:sz w:val="28"/>
          <w:szCs w:val="28"/>
          <w:vertAlign w:val="baseline"/>
        </w:rPr>
      </w:pPr>
      <w:r w:rsidDel="00000000" w:rsidR="00000000" w:rsidRPr="00000000">
        <w:rPr>
          <w:rFonts w:ascii="Tahoma" w:cs="Tahoma" w:eastAsia="Tahoma" w:hAnsi="Tahoma"/>
          <w:i w:val="0"/>
          <w:smallCaps w:val="1"/>
          <w:sz w:val="28"/>
          <w:szCs w:val="28"/>
          <w:rtl w:val="0"/>
        </w:rPr>
        <w:t xml:space="preserve">SUITLAND BOWL</w:t>
      </w: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t xml:space="preserve">         4811 Silver Hill Road</w:t>
      </w:r>
    </w:p>
    <w:p w:rsidR="00000000" w:rsidDel="00000000" w:rsidP="00000000" w:rsidRDefault="00000000" w:rsidRPr="00000000" w14:paraId="00000022">
      <w:pPr>
        <w:jc w:val="center"/>
        <w:rPr/>
      </w:pPr>
      <w:r w:rsidDel="00000000" w:rsidR="00000000" w:rsidRPr="00000000">
        <w:rPr>
          <w:rtl w:val="0"/>
        </w:rPr>
        <w:t xml:space="preserve">          Suitland, MD 20746</w:t>
      </w:r>
      <w:r w:rsidDel="00000000" w:rsidR="00000000" w:rsidRPr="00000000">
        <w:rPr>
          <w:rtl w:val="0"/>
        </w:rPr>
      </w:r>
    </w:p>
    <w:p w:rsidR="00000000" w:rsidDel="00000000" w:rsidP="00000000" w:rsidRDefault="00000000" w:rsidRPr="00000000" w14:paraId="00000023">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0"/>
        <w:jc w:val="center"/>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024">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0"/>
        <w:jc w:val="center"/>
        <w:rPr>
          <w:rFonts w:ascii="Book Antiqua" w:cs="Book Antiqua" w:eastAsia="Book Antiqua" w:hAnsi="Book Antiqua"/>
          <w:b w:val="0"/>
          <w:vertAlign w:val="baseline"/>
        </w:rPr>
      </w:pPr>
      <w:r w:rsidDel="00000000" w:rsidR="00000000" w:rsidRPr="00000000">
        <w:rPr>
          <w:rtl w:val="0"/>
        </w:rPr>
      </w:r>
    </w:p>
    <w:p w:rsidR="00000000" w:rsidDel="00000000" w:rsidP="00000000" w:rsidRDefault="00000000" w:rsidRPr="00000000" w14:paraId="00000025">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0"/>
        <w:jc w:val="cente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 xml:space="preserve">202</w:t>
      </w:r>
      <w:r w:rsidDel="00000000" w:rsidR="00000000" w:rsidRPr="00000000">
        <w:rPr>
          <w:rFonts w:ascii="Book Antiqua" w:cs="Book Antiqua" w:eastAsia="Book Antiqua" w:hAnsi="Book Antiqua"/>
          <w:b w:val="1"/>
          <w:rtl w:val="0"/>
        </w:rPr>
        <w:t xml:space="preserve">1</w:t>
      </w:r>
      <w:r w:rsidDel="00000000" w:rsidR="00000000" w:rsidRPr="00000000">
        <w:rPr>
          <w:rFonts w:ascii="Book Antiqua" w:cs="Book Antiqua" w:eastAsia="Book Antiqua" w:hAnsi="Book Antiqua"/>
          <w:b w:val="1"/>
          <w:vertAlign w:val="baseline"/>
          <w:rtl w:val="0"/>
        </w:rPr>
        <w:t xml:space="preserve"> SEASON – TOUR STOP #</w:t>
      </w:r>
      <w:r w:rsidDel="00000000" w:rsidR="00000000" w:rsidRPr="00000000">
        <w:rPr>
          <w:rFonts w:ascii="Book Antiqua" w:cs="Book Antiqua" w:eastAsia="Book Antiqua" w:hAnsi="Book Antiqua"/>
          <w:b w:val="1"/>
          <w:rtl w:val="0"/>
        </w:rPr>
        <w:t xml:space="preserve">2</w:t>
      </w:r>
      <w:r w:rsidDel="00000000" w:rsidR="00000000" w:rsidRPr="00000000">
        <w:rPr>
          <w:rtl w:val="0"/>
        </w:rPr>
      </w:r>
    </w:p>
    <w:p w:rsidR="00000000" w:rsidDel="00000000" w:rsidP="00000000" w:rsidRDefault="00000000" w:rsidRPr="00000000" w14:paraId="00000026">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0"/>
        <w:jc w:val="cente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rtl w:val="0"/>
        </w:rPr>
        <w:t xml:space="preserve">June 19th &amp; 20th</w:t>
      </w:r>
      <w:r w:rsidDel="00000000" w:rsidR="00000000" w:rsidRPr="00000000">
        <w:rPr>
          <w:rFonts w:ascii="Book Antiqua" w:cs="Book Antiqua" w:eastAsia="Book Antiqua" w:hAnsi="Book Antiqua"/>
          <w:b w:val="1"/>
          <w:vertAlign w:val="baseline"/>
          <w:rtl w:val="0"/>
        </w:rPr>
        <w:t xml:space="preserve">  </w:t>
      </w:r>
      <w:r w:rsidDel="00000000" w:rsidR="00000000" w:rsidRPr="00000000">
        <w:rPr>
          <w:rtl w:val="0"/>
        </w:rPr>
      </w:r>
    </w:p>
    <w:p w:rsidR="00000000" w:rsidDel="00000000" w:rsidP="00000000" w:rsidRDefault="00000000" w:rsidRPr="00000000" w14:paraId="00000027">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0"/>
        <w:jc w:val="center"/>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rtl w:val="0"/>
        </w:rPr>
        <w:t xml:space="preserve">Suitland Bowl, Suitland, MD</w:t>
      </w:r>
      <w:r w:rsidDel="00000000" w:rsidR="00000000" w:rsidRPr="00000000">
        <w:rPr>
          <w:rtl w:val="0"/>
        </w:rPr>
      </w:r>
    </w:p>
    <w:p w:rsidR="00000000" w:rsidDel="00000000" w:rsidP="00000000" w:rsidRDefault="00000000" w:rsidRPr="00000000" w14:paraId="00000028">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0"/>
        <w:jc w:val="center"/>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029">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18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Member’s Name: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139700</wp:posOffset>
                </wp:positionV>
                <wp:extent cx="5093335" cy="22225"/>
                <wp:effectExtent b="0" l="0" r="0" t="0"/>
                <wp:wrapNone/>
                <wp:docPr id="14" name=""/>
                <a:graphic>
                  <a:graphicData uri="http://schemas.microsoft.com/office/word/2010/wordprocessingShape">
                    <wps:wsp>
                      <wps:cNvCnPr/>
                      <wps:spPr>
                        <a:xfrm>
                          <a:off x="2804095" y="3780000"/>
                          <a:ext cx="508381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139700</wp:posOffset>
                </wp:positionV>
                <wp:extent cx="5093335" cy="22225"/>
                <wp:effectExtent b="0" l="0" r="0" t="0"/>
                <wp:wrapNone/>
                <wp:docPr id="1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093335" cy="22225"/>
                        </a:xfrm>
                        <a:prstGeom prst="rect"/>
                        <a:ln/>
                      </pic:spPr>
                    </pic:pic>
                  </a:graphicData>
                </a:graphic>
              </wp:anchor>
            </w:drawing>
          </mc:Fallback>
        </mc:AlternateContent>
      </w:r>
    </w:p>
    <w:p w:rsidR="00000000" w:rsidDel="00000000" w:rsidP="00000000" w:rsidRDefault="00000000" w:rsidRPr="00000000" w14:paraId="0000002A">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0"/>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02B">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18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Address: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139700</wp:posOffset>
                </wp:positionV>
                <wp:extent cx="5605145" cy="22225"/>
                <wp:effectExtent b="0" l="0" r="0" t="0"/>
                <wp:wrapNone/>
                <wp:docPr id="13" name=""/>
                <a:graphic>
                  <a:graphicData uri="http://schemas.microsoft.com/office/word/2010/wordprocessingShape">
                    <wps:wsp>
                      <wps:cNvSpPr/>
                      <wps:cNvPr id="4" name="Shape 4"/>
                      <wps:spPr>
                        <a:xfrm>
                          <a:off x="2548190" y="3779683"/>
                          <a:ext cx="5595620" cy="635"/>
                        </a:xfrm>
                        <a:custGeom>
                          <a:rect b="b" l="l" r="r" t="t"/>
                          <a:pathLst>
                            <a:path extrusionOk="0" h="1" w="8812">
                              <a:moveTo>
                                <a:pt x="0" y="0"/>
                              </a:moveTo>
                              <a:lnTo>
                                <a:pt x="8812" y="0"/>
                              </a:lnTo>
                            </a:path>
                          </a:pathLst>
                        </a:cu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139700</wp:posOffset>
                </wp:positionV>
                <wp:extent cx="5605145" cy="22225"/>
                <wp:effectExtent b="0" l="0" r="0" t="0"/>
                <wp:wrapNone/>
                <wp:docPr id="1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605145" cy="22225"/>
                        </a:xfrm>
                        <a:prstGeom prst="rect"/>
                        <a:ln/>
                      </pic:spPr>
                    </pic:pic>
                  </a:graphicData>
                </a:graphic>
              </wp:anchor>
            </w:drawing>
          </mc:Fallback>
        </mc:AlternateContent>
      </w:r>
    </w:p>
    <w:p w:rsidR="00000000" w:rsidDel="00000000" w:rsidP="00000000" w:rsidRDefault="00000000" w:rsidRPr="00000000" w14:paraId="0000002C">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0"/>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02D">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ab/>
        <w:t xml:space="preserve">Phone Number:  (Day) _________________  (Evening) _______________  (Cell) _______________</w:t>
      </w:r>
    </w:p>
    <w:p w:rsidR="00000000" w:rsidDel="00000000" w:rsidP="00000000" w:rsidRDefault="00000000" w:rsidRPr="00000000" w14:paraId="0000002E">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0"/>
        <w:rPr>
          <w:rFonts w:ascii="Book Antiqua" w:cs="Book Antiqua" w:eastAsia="Book Antiqua" w:hAnsi="Book Antiqua"/>
          <w:sz w:val="32"/>
          <w:szCs w:val="32"/>
          <w:vertAlign w:val="baseline"/>
        </w:rPr>
      </w:pPr>
      <w:r w:rsidDel="00000000" w:rsidR="00000000" w:rsidRPr="00000000">
        <w:rPr>
          <w:rFonts w:ascii="Book Antiqua" w:cs="Book Antiqua" w:eastAsia="Book Antiqua" w:hAnsi="Book Antiqua"/>
          <w:vertAlign w:val="baseline"/>
          <w:rtl w:val="0"/>
        </w:rPr>
        <w:tab/>
      </w:r>
      <w:r w:rsidDel="00000000" w:rsidR="00000000" w:rsidRPr="00000000">
        <w:rPr>
          <w:rtl w:val="0"/>
        </w:rPr>
      </w:r>
    </w:p>
    <w:p w:rsidR="00000000" w:rsidDel="00000000" w:rsidP="00000000" w:rsidRDefault="00000000" w:rsidRPr="00000000" w14:paraId="0000002F">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36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ab/>
        <w:t xml:space="preserve">       ☐ Saturday, 10:00 a.m.</w:t>
        <w:tab/>
        <w:t xml:space="preserve">         </w:t>
      </w:r>
      <w:bookmarkStart w:colFirst="0" w:colLast="0" w:name="bookmark=id.gjdgxs" w:id="0"/>
      <w:bookmarkEnd w:id="0"/>
      <w:r w:rsidDel="00000000" w:rsidR="00000000" w:rsidRPr="00000000">
        <w:rPr>
          <w:rFonts w:ascii="Book Antiqua" w:cs="Book Antiqua" w:eastAsia="Book Antiqua" w:hAnsi="Book Antiqua"/>
          <w:vertAlign w:val="baseline"/>
          <w:rtl w:val="0"/>
        </w:rPr>
        <w:t xml:space="preserve"> </w:t>
      </w:r>
    </w:p>
    <w:p w:rsidR="00000000" w:rsidDel="00000000" w:rsidP="00000000" w:rsidRDefault="00000000" w:rsidRPr="00000000" w14:paraId="00000030">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360"/>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031">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360"/>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032">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180"/>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Member Signature:  ____________________________________</w:t>
      </w:r>
    </w:p>
    <w:p w:rsidR="00000000" w:rsidDel="00000000" w:rsidP="00000000" w:rsidRDefault="00000000" w:rsidRPr="00000000" w14:paraId="00000033">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360"/>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034">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270"/>
        <w:jc w:val="center"/>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Please mail this entry form with your check for $1</w:t>
      </w:r>
      <w:r w:rsidDel="00000000" w:rsidR="00000000" w:rsidRPr="00000000">
        <w:rPr>
          <w:rFonts w:ascii="Book Antiqua" w:cs="Book Antiqua" w:eastAsia="Book Antiqua" w:hAnsi="Book Antiqua"/>
          <w:rtl w:val="0"/>
        </w:rPr>
        <w:t xml:space="preserve">1</w:t>
      </w:r>
      <w:r w:rsidDel="00000000" w:rsidR="00000000" w:rsidRPr="00000000">
        <w:rPr>
          <w:rFonts w:ascii="Book Antiqua" w:cs="Book Antiqua" w:eastAsia="Book Antiqua" w:hAnsi="Book Antiqua"/>
          <w:vertAlign w:val="baseline"/>
          <w:rtl w:val="0"/>
        </w:rPr>
        <w:t xml:space="preserve">0.00, made payable to the WNDA</w:t>
      </w:r>
      <w:r w:rsidDel="00000000" w:rsidR="00000000" w:rsidRPr="00000000">
        <w:rPr>
          <w:rFonts w:ascii="Book Antiqua" w:cs="Book Antiqua" w:eastAsia="Book Antiqua" w:hAnsi="Book Antiqua"/>
          <w:rtl w:val="0"/>
        </w:rPr>
        <w:t xml:space="preserve"> (or via PayPal to wndatour1982@gmail.com)</w:t>
      </w:r>
      <w:r w:rsidDel="00000000" w:rsidR="00000000" w:rsidRPr="00000000">
        <w:rPr>
          <w:rFonts w:ascii="Book Antiqua" w:cs="Book Antiqua" w:eastAsia="Book Antiqua" w:hAnsi="Book Antiqua"/>
          <w:vertAlign w:val="baseline"/>
          <w:rtl w:val="0"/>
        </w:rPr>
        <w:t xml:space="preserve"> to:</w:t>
      </w:r>
    </w:p>
    <w:p w:rsidR="00000000" w:rsidDel="00000000" w:rsidP="00000000" w:rsidRDefault="00000000" w:rsidRPr="00000000" w14:paraId="00000035">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0"/>
        <w:jc w:val="center"/>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WNDA Statistician </w:t>
      </w:r>
      <w:r w:rsidDel="00000000" w:rsidR="00000000" w:rsidRPr="00000000">
        <w:rPr>
          <w:rFonts w:ascii="Book Antiqua" w:cs="Book Antiqua" w:eastAsia="Book Antiqua" w:hAnsi="Book Antiqua"/>
          <w:rtl w:val="0"/>
        </w:rPr>
        <w:t xml:space="preserve">℅</w:t>
      </w:r>
      <w:r w:rsidDel="00000000" w:rsidR="00000000" w:rsidRPr="00000000">
        <w:rPr>
          <w:rFonts w:ascii="Book Antiqua" w:cs="Book Antiqua" w:eastAsia="Book Antiqua" w:hAnsi="Book Antiqua"/>
          <w:vertAlign w:val="baseline"/>
          <w:rtl w:val="0"/>
        </w:rPr>
        <w:t xml:space="preserve"> Amy Sykes,</w:t>
      </w:r>
      <w:r w:rsidDel="00000000" w:rsidR="00000000" w:rsidRPr="00000000">
        <w:rPr>
          <w:rFonts w:ascii="Arial" w:cs="Arial" w:eastAsia="Arial" w:hAnsi="Arial"/>
          <w:b w:val="1"/>
          <w:color w:val="000099"/>
          <w:sz w:val="28"/>
          <w:szCs w:val="28"/>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207 Dawes Avenue • Pittsfield, MA 01201.</w:t>
      </w:r>
      <w:r w:rsidDel="00000000" w:rsidR="00000000" w:rsidRPr="00000000">
        <w:rPr>
          <w:rtl w:val="0"/>
        </w:rPr>
      </w:r>
    </w:p>
    <w:p w:rsidR="00000000" w:rsidDel="00000000" w:rsidP="00000000" w:rsidRDefault="00000000" w:rsidRPr="00000000" w14:paraId="00000036">
      <w:pPr>
        <w:pBdr>
          <w:top w:color="000000" w:space="0" w:sz="4" w:val="single"/>
          <w:left w:color="000000" w:space="0" w:sz="4" w:val="single"/>
          <w:bottom w:color="000000" w:space="0" w:sz="4" w:val="single"/>
          <w:right w:color="000000" w:space="3" w:sz="4" w:val="single"/>
        </w:pBdr>
        <w:tabs>
          <w:tab w:val="left" w:pos="360"/>
        </w:tabs>
        <w:ind w:left="180" w:firstLine="0"/>
        <w:jc w:val="center"/>
        <w:rPr>
          <w:rFonts w:ascii="Book Antiqua" w:cs="Book Antiqua" w:eastAsia="Book Antiqua" w:hAnsi="Book Antiqua"/>
          <w:vertAlign w:val="baseline"/>
        </w:rPr>
      </w:pPr>
      <w:r w:rsidDel="00000000" w:rsidR="00000000" w:rsidRPr="00000000">
        <w:rPr>
          <w:rFonts w:ascii="Book Antiqua" w:cs="Book Antiqua" w:eastAsia="Book Antiqua" w:hAnsi="Book Antiqua"/>
          <w:vertAlign w:val="baseline"/>
          <w:rtl w:val="0"/>
        </w:rPr>
        <w:t xml:space="preserve">Entry must be </w:t>
      </w:r>
      <w:r w:rsidDel="00000000" w:rsidR="00000000" w:rsidRPr="00000000">
        <w:rPr>
          <w:rFonts w:ascii="Book Antiqua" w:cs="Book Antiqua" w:eastAsia="Book Antiqua" w:hAnsi="Book Antiqua"/>
          <w:rtl w:val="0"/>
        </w:rPr>
        <w:t xml:space="preserve">received by June 9, 2021</w:t>
      </w:r>
      <w:r w:rsidDel="00000000" w:rsidR="00000000" w:rsidRPr="00000000">
        <w:rPr>
          <w:rtl w:val="0"/>
        </w:rPr>
      </w:r>
    </w:p>
    <w:p w:rsidR="00000000" w:rsidDel="00000000" w:rsidP="00000000" w:rsidRDefault="00000000" w:rsidRPr="00000000" w14:paraId="00000037">
      <w:pPr>
        <w:pBdr>
          <w:top w:color="000000" w:space="0" w:sz="4" w:val="single"/>
          <w:left w:color="000000" w:space="0" w:sz="4" w:val="single"/>
          <w:bottom w:color="000000" w:space="0" w:sz="4" w:val="single"/>
          <w:right w:color="000000" w:space="3" w:sz="4" w:val="single"/>
        </w:pBdr>
        <w:tabs>
          <w:tab w:val="left" w:pos="360"/>
        </w:tabs>
        <w:ind w:left="180" w:firstLine="0"/>
        <w:jc w:val="center"/>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038">
      <w:pPr>
        <w:pBdr>
          <w:top w:color="000000" w:space="0" w:sz="4" w:val="single"/>
          <w:left w:color="000000" w:space="0" w:sz="4" w:val="single"/>
          <w:bottom w:color="000000" w:space="0" w:sz="4" w:val="single"/>
          <w:right w:color="000000" w:space="3" w:sz="4" w:val="single"/>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 w:firstLine="360"/>
        <w:rPr>
          <w:rFonts w:ascii="Book Antiqua" w:cs="Book Antiqua" w:eastAsia="Book Antiqua" w:hAnsi="Book Antiqua"/>
          <w:vertAlign w:val="baseline"/>
        </w:rPr>
      </w:pPr>
      <w:r w:rsidDel="00000000" w:rsidR="00000000" w:rsidRPr="00000000">
        <w:rPr>
          <w:rtl w:val="0"/>
        </w:rPr>
      </w:r>
    </w:p>
    <w:p w:rsidR="00000000" w:rsidDel="00000000" w:rsidP="00000000" w:rsidRDefault="00000000" w:rsidRPr="00000000" w14:paraId="00000039">
      <w:pPr>
        <w:rPr>
          <w:vertAlign w:val="baseline"/>
        </w:rPr>
      </w:pPr>
      <w:r w:rsidDel="00000000" w:rsidR="00000000" w:rsidRPr="00000000">
        <w:rPr>
          <w:rtl w:val="0"/>
        </w:rPr>
      </w:r>
    </w:p>
    <w:p w:rsidR="00000000" w:rsidDel="00000000" w:rsidP="00000000" w:rsidRDefault="00000000" w:rsidRPr="00000000" w14:paraId="0000003A">
      <w:pPr>
        <w:ind w:left="360" w:right="630" w:firstLine="0"/>
        <w:rPr>
          <w:vertAlign w:val="baseline"/>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720" w:top="720" w:left="720" w:right="720" w:header="720" w:footer="44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imes New Roman"/>
  <w:font w:name="Pinyon Script">
    <w:embedRegular w:fontKey="{00000000-0000-0000-0000-000000000000}" r:id="rId1" w:subsetted="0"/>
  </w:font>
  <w:font w:name="Tahoma">
    <w:embedRegular w:fontKey="{00000000-0000-0000-0000-000000000000}" r:id="rId2" w:subsetted="0"/>
    <w:embedBold w:fontKey="{00000000-0000-0000-0000-000000000000}" r:id="rId3" w:subsetted="0"/>
  </w:font>
  <w:font w:name="Book Antiqua">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ahoma" w:cs="Tahoma" w:eastAsia="Tahoma" w:hAnsi="Tahoma"/>
        <w:b w:val="0"/>
        <w:i w:val="0"/>
        <w:smallCaps w:val="0"/>
        <w:strike w:val="0"/>
        <w:color w:val="ff0000"/>
        <w:sz w:val="24"/>
        <w:szCs w:val="24"/>
        <w:u w:val="none"/>
        <w:shd w:fill="auto" w:val="clear"/>
        <w:vertAlign w:val="baseline"/>
      </w:rPr>
    </w:pPr>
    <w:r w:rsidDel="00000000" w:rsidR="00000000" w:rsidRPr="00000000">
      <w:rPr>
        <w:rFonts w:ascii="Tahoma" w:cs="Tahoma" w:eastAsia="Tahoma" w:hAnsi="Tahoma"/>
        <w:b w:val="1"/>
        <w:i w:val="1"/>
        <w:smallCaps w:val="0"/>
        <w:strike w:val="0"/>
        <w:color w:val="ff0000"/>
        <w:sz w:val="24"/>
        <w:szCs w:val="24"/>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25400</wp:posOffset>
              </wp:positionV>
              <wp:extent cx="6438900" cy="76200"/>
              <wp:effectExtent b="0" l="0" r="0" t="0"/>
              <wp:wrapSquare wrapText="bothSides" distB="0" distT="0" distL="114300" distR="114300"/>
              <wp:docPr id="12" name=""/>
              <a:graphic>
                <a:graphicData uri="http://schemas.microsoft.com/office/word/2010/wordprocessingShape">
                  <wps:wsp>
                    <wps:cNvCnPr/>
                    <wps:spPr>
                      <a:xfrm>
                        <a:off x="2145600" y="3780000"/>
                        <a:ext cx="6400800" cy="0"/>
                      </a:xfrm>
                      <a:prstGeom prst="straightConnector1">
                        <a:avLst/>
                      </a:prstGeom>
                      <a:noFill/>
                      <a:ln cap="flat" cmpd="sng" w="38100">
                        <a:solidFill>
                          <a:srgbClr val="00008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25400</wp:posOffset>
              </wp:positionV>
              <wp:extent cx="6438900" cy="76200"/>
              <wp:effectExtent b="0" l="0" r="0" t="0"/>
              <wp:wrapSquare wrapText="bothSides" distB="0" distT="0" distL="114300" distR="114300"/>
              <wp:docPr id="1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438900" cy="76200"/>
                      </a:xfrm>
                      <a:prstGeom prst="rect"/>
                      <a:ln/>
                    </pic:spPr>
                  </pic:pic>
                </a:graphicData>
              </a:graphic>
            </wp:anchor>
          </w:drawing>
        </mc:Fallback>
      </mc:AlternateConten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ahoma" w:cs="Tahoma" w:eastAsia="Tahoma" w:hAnsi="Tahoma"/>
        <w:b w:val="0"/>
        <w:i w:val="0"/>
        <w:smallCaps w:val="0"/>
        <w:strike w:val="0"/>
        <w:color w:val="ff0000"/>
        <w:sz w:val="24"/>
        <w:szCs w:val="24"/>
        <w:u w:val="none"/>
        <w:shd w:fill="auto" w:val="clear"/>
        <w:vertAlign w:val="baseline"/>
      </w:rPr>
    </w:pPr>
    <w:r w:rsidDel="00000000" w:rsidR="00000000" w:rsidRPr="00000000">
      <w:rPr>
        <w:rFonts w:ascii="Tahoma" w:cs="Tahoma" w:eastAsia="Tahoma" w:hAnsi="Tahoma"/>
        <w:b w:val="1"/>
        <w:i w:val="1"/>
        <w:smallCaps w:val="0"/>
        <w:strike w:val="0"/>
        <w:color w:val="ff0000"/>
        <w:sz w:val="24"/>
        <w:szCs w:val="24"/>
        <w:u w:val="none"/>
        <w:shd w:fill="auto" w:val="clear"/>
        <w:vertAlign w:val="baseline"/>
        <w:rtl w:val="0"/>
      </w:rPr>
      <w:t xml:space="preserve">Celebrating 38 Years of the Best in Women’s Duckpin Bowling.</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ahoma" w:cs="Tahoma" w:eastAsia="Tahoma" w:hAnsi="Tahoma"/>
        <w:b w:val="0"/>
        <w:i w:val="0"/>
        <w:smallCaps w:val="0"/>
        <w:strike w:val="0"/>
        <w:color w:val="ff0000"/>
        <w:sz w:val="24"/>
        <w:szCs w:val="24"/>
        <w:u w:val="none"/>
        <w:shd w:fill="auto" w:val="clear"/>
        <w:vertAlign w:val="baseline"/>
      </w:rPr>
    </w:pPr>
    <w:r w:rsidDel="00000000" w:rsidR="00000000" w:rsidRPr="00000000">
      <w:rPr>
        <w:rFonts w:ascii="Tahoma" w:cs="Tahoma" w:eastAsia="Tahoma" w:hAnsi="Tahoma"/>
        <w:b w:val="1"/>
        <w:i w:val="1"/>
        <w:smallCaps w:val="0"/>
        <w:strike w:val="0"/>
        <w:color w:val="ff0000"/>
        <w:sz w:val="24"/>
        <w:szCs w:val="24"/>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25400</wp:posOffset>
              </wp:positionV>
              <wp:extent cx="6438900" cy="76200"/>
              <wp:effectExtent b="0" l="0" r="0" t="0"/>
              <wp:wrapSquare wrapText="bothSides" distB="0" distT="0" distL="114300" distR="114300"/>
              <wp:docPr id="11" name=""/>
              <a:graphic>
                <a:graphicData uri="http://schemas.microsoft.com/office/word/2010/wordprocessingShape">
                  <wps:wsp>
                    <wps:cNvCnPr/>
                    <wps:spPr>
                      <a:xfrm>
                        <a:off x="2145600" y="3780000"/>
                        <a:ext cx="6400800" cy="0"/>
                      </a:xfrm>
                      <a:prstGeom prst="straightConnector1">
                        <a:avLst/>
                      </a:prstGeom>
                      <a:noFill/>
                      <a:ln cap="flat" cmpd="sng" w="38100">
                        <a:solidFill>
                          <a:srgbClr val="00008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25400</wp:posOffset>
              </wp:positionV>
              <wp:extent cx="6438900" cy="76200"/>
              <wp:effectExtent b="0" l="0" r="0" t="0"/>
              <wp:wrapSquare wrapText="bothSides" distB="0" distT="0" distL="114300" distR="114300"/>
              <wp:docPr id="1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438900" cy="76200"/>
                      </a:xfrm>
                      <a:prstGeom prst="rect"/>
                      <a:ln/>
                    </pic:spPr>
                  </pic:pic>
                </a:graphicData>
              </a:graphic>
            </wp:anchor>
          </w:drawing>
        </mc:Fallback>
      </mc:AlternateConten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ahoma" w:cs="Tahoma" w:eastAsia="Tahoma" w:hAnsi="Tahoma"/>
        <w:b w:val="0"/>
        <w:i w:val="0"/>
        <w:smallCaps w:val="0"/>
        <w:strike w:val="0"/>
        <w:color w:val="ff0000"/>
        <w:sz w:val="24"/>
        <w:szCs w:val="24"/>
        <w:u w:val="none"/>
        <w:shd w:fill="auto" w:val="clear"/>
        <w:vertAlign w:val="baseline"/>
      </w:rPr>
    </w:pPr>
    <w:r w:rsidDel="00000000" w:rsidR="00000000" w:rsidRPr="00000000">
      <w:rPr>
        <w:rFonts w:ascii="Tahoma" w:cs="Tahoma" w:eastAsia="Tahoma" w:hAnsi="Tahoma"/>
        <w:b w:val="1"/>
        <w:i w:val="1"/>
        <w:smallCaps w:val="0"/>
        <w:strike w:val="0"/>
        <w:color w:val="ff0000"/>
        <w:sz w:val="24"/>
        <w:szCs w:val="24"/>
        <w:u w:val="none"/>
        <w:shd w:fill="auto" w:val="clear"/>
        <w:vertAlign w:val="baseline"/>
        <w:rtl w:val="0"/>
      </w:rPr>
      <w:t xml:space="preserve">Celebrating 38 Years of the Best in Women’s Duckpin Bowling.</w:t>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0" w:line="240" w:lineRule="auto"/>
      <w:ind w:left="0" w:right="0" w:firstLine="0"/>
      <w:jc w:val="center"/>
      <w:rPr>
        <w:rFonts w:ascii="Arial" w:cs="Arial" w:eastAsia="Arial" w:hAnsi="Arial"/>
        <w:b w:val="0"/>
        <w:i w:val="0"/>
        <w:smallCaps w:val="0"/>
        <w:strike w:val="0"/>
        <w:color w:val="000080"/>
        <w:sz w:val="28"/>
        <w:szCs w:val="28"/>
        <w:u w:val="none"/>
        <w:shd w:fill="auto" w:val="clear"/>
        <w:vertAlign w:val="baseline"/>
      </w:rPr>
    </w:pPr>
    <w:r w:rsidDel="00000000" w:rsidR="00000000" w:rsidRPr="00000000">
      <w:rPr>
        <w:rFonts w:ascii="Arial" w:cs="Arial" w:eastAsia="Arial" w:hAnsi="Arial"/>
        <w:b w:val="1"/>
        <w:i w:val="0"/>
        <w:smallCaps w:val="0"/>
        <w:strike w:val="0"/>
        <w:color w:val="000080"/>
        <w:sz w:val="32"/>
        <w:szCs w:val="3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80"/>
        <w:sz w:val="28"/>
        <w:szCs w:val="28"/>
        <w:u w:val="none"/>
        <w:shd w:fill="auto" w:val="clear"/>
        <w:vertAlign w:val="baseline"/>
        <w:rtl w:val="0"/>
      </w:rPr>
      <w:t xml:space="preserve">WOMEN’S NATIONAL DUCKPIN ASSOCIATION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5621020</wp:posOffset>
          </wp:positionH>
          <wp:positionV relativeFrom="paragraph">
            <wp:posOffset>-135253</wp:posOffset>
          </wp:positionV>
          <wp:extent cx="1198245" cy="842010"/>
          <wp:effectExtent b="0" l="0" r="0" t="0"/>
          <wp:wrapSquare wrapText="bothSides" distB="0" distT="0" distL="114300" distR="114300"/>
          <wp:docPr id="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98245" cy="8420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15877</wp:posOffset>
          </wp:positionH>
          <wp:positionV relativeFrom="paragraph">
            <wp:posOffset>-135253</wp:posOffset>
          </wp:positionV>
          <wp:extent cx="1198245" cy="842010"/>
          <wp:effectExtent b="0" l="0" r="0" t="0"/>
          <wp:wrapSquare wrapText="bothSides" distB="0" distT="0" distL="114300" distR="114300"/>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98245" cy="842010"/>
                  </a:xfrm>
                  <a:prstGeom prst="rect"/>
                  <a:ln/>
                </pic:spPr>
              </pic:pic>
            </a:graphicData>
          </a:graphic>
        </wp:anchor>
      </w:drawing>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120" w:line="240" w:lineRule="auto"/>
      <w:ind w:left="0" w:right="0" w:firstLine="0"/>
      <w:jc w:val="center"/>
      <w:rPr>
        <w:rFonts w:ascii="Arial" w:cs="Arial" w:eastAsia="Arial" w:hAnsi="Arial"/>
        <w:b w:val="0"/>
        <w:i w:val="0"/>
        <w:smallCaps w:val="0"/>
        <w:strike w:val="0"/>
        <w:color w:val="000099"/>
        <w:sz w:val="28"/>
        <w:szCs w:val="28"/>
        <w:u w:val="none"/>
        <w:shd w:fill="auto" w:val="clear"/>
        <w:vertAlign w:val="baseline"/>
      </w:rPr>
    </w:pPr>
    <w:r w:rsidDel="00000000" w:rsidR="00000000" w:rsidRPr="00000000">
      <w:rPr>
        <w:rFonts w:ascii="Arial" w:cs="Arial" w:eastAsia="Arial" w:hAnsi="Arial"/>
        <w:b w:val="1"/>
        <w:i w:val="0"/>
        <w:smallCaps w:val="0"/>
        <w:strike w:val="0"/>
        <w:color w:val="000080"/>
        <w:sz w:val="28"/>
        <w:szCs w:val="28"/>
        <w:u w:val="none"/>
        <w:shd w:fill="auto" w:val="clear"/>
        <w:vertAlign w:val="baseline"/>
        <w:rtl w:val="0"/>
      </w:rPr>
      <w:t xml:space="preserve">207 Dawes Avenue </w:t>
    </w: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80"/>
        <w:sz w:val="28"/>
        <w:szCs w:val="28"/>
        <w:u w:val="none"/>
        <w:shd w:fill="auto" w:val="clear"/>
        <w:vertAlign w:val="baseline"/>
        <w:rtl w:val="0"/>
      </w:rPr>
      <w:t xml:space="preserve">Pittsfield, MA 01201</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120" w:line="240" w:lineRule="auto"/>
      <w:ind w:left="0" w:right="0" w:firstLine="0"/>
      <w:jc w:val="center"/>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www.wndatour.com</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-12699</wp:posOffset>
              </wp:positionV>
              <wp:extent cx="6946265" cy="76200"/>
              <wp:effectExtent b="0" l="0" r="0" t="0"/>
              <wp:wrapSquare wrapText="bothSides" distB="0" distT="0" distL="114300" distR="114300"/>
              <wp:docPr id="16" name=""/>
              <a:graphic>
                <a:graphicData uri="http://schemas.microsoft.com/office/word/2010/wordprocessingShape">
                  <wps:wsp>
                    <wps:cNvCnPr/>
                    <wps:spPr>
                      <a:xfrm>
                        <a:off x="1891918" y="3780000"/>
                        <a:ext cx="6908165" cy="0"/>
                      </a:xfrm>
                      <a:prstGeom prst="straightConnector1">
                        <a:avLst/>
                      </a:prstGeom>
                      <a:noFill/>
                      <a:ln cap="flat" cmpd="sng" w="38100">
                        <a:solidFill>
                          <a:srgbClr val="00008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-12699</wp:posOffset>
              </wp:positionV>
              <wp:extent cx="6946265" cy="76200"/>
              <wp:effectExtent b="0" l="0" r="0" t="0"/>
              <wp:wrapSquare wrapText="bothSides" distB="0" distT="0" distL="114300" distR="114300"/>
              <wp:docPr id="16"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6946265" cy="762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0" w:line="240" w:lineRule="auto"/>
      <w:ind w:left="0" w:right="0" w:firstLine="0"/>
      <w:jc w:val="center"/>
      <w:rPr>
        <w:rFonts w:ascii="Arial" w:cs="Arial" w:eastAsia="Arial" w:hAnsi="Arial"/>
        <w:b w:val="0"/>
        <w:i w:val="0"/>
        <w:smallCaps w:val="0"/>
        <w:strike w:val="0"/>
        <w:color w:val="000080"/>
        <w:sz w:val="28"/>
        <w:szCs w:val="28"/>
        <w:u w:val="none"/>
        <w:shd w:fill="auto" w:val="clear"/>
        <w:vertAlign w:val="baseline"/>
      </w:rPr>
    </w:pPr>
    <w:r w:rsidDel="00000000" w:rsidR="00000000" w:rsidRPr="00000000">
      <w:rPr>
        <w:rFonts w:ascii="Arial" w:cs="Arial" w:eastAsia="Arial" w:hAnsi="Arial"/>
        <w:b w:val="1"/>
        <w:i w:val="0"/>
        <w:smallCaps w:val="0"/>
        <w:strike w:val="0"/>
        <w:color w:val="000080"/>
        <w:sz w:val="32"/>
        <w:szCs w:val="3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80"/>
        <w:sz w:val="28"/>
        <w:szCs w:val="28"/>
        <w:u w:val="none"/>
        <w:shd w:fill="auto" w:val="clear"/>
        <w:vertAlign w:val="baseline"/>
        <w:rtl w:val="0"/>
      </w:rPr>
      <w:t xml:space="preserve">WOMEN’S NATIONAL DUCKPIN ASSOCIATION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5621020</wp:posOffset>
          </wp:positionH>
          <wp:positionV relativeFrom="paragraph">
            <wp:posOffset>-135253</wp:posOffset>
          </wp:positionV>
          <wp:extent cx="1198245" cy="842010"/>
          <wp:effectExtent b="0" l="0" r="0" t="0"/>
          <wp:wrapSquare wrapText="bothSides" distB="0" distT="0" distL="114300" distR="114300"/>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98245" cy="8420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15877</wp:posOffset>
          </wp:positionH>
          <wp:positionV relativeFrom="paragraph">
            <wp:posOffset>-135253</wp:posOffset>
          </wp:positionV>
          <wp:extent cx="1198245" cy="842010"/>
          <wp:effectExtent b="0" l="0" r="0" t="0"/>
          <wp:wrapSquare wrapText="bothSides" distB="0" distT="0" distL="114300" distR="114300"/>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98245" cy="842010"/>
                  </a:xfrm>
                  <a:prstGeom prst="rect"/>
                  <a:ln/>
                </pic:spPr>
              </pic:pic>
            </a:graphicData>
          </a:graphic>
        </wp:anchor>
      </w:drawing>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120" w:line="240" w:lineRule="auto"/>
      <w:ind w:left="0" w:right="0" w:firstLine="0"/>
      <w:jc w:val="center"/>
      <w:rPr>
        <w:rFonts w:ascii="Arial" w:cs="Arial" w:eastAsia="Arial" w:hAnsi="Arial"/>
        <w:b w:val="0"/>
        <w:i w:val="0"/>
        <w:smallCaps w:val="0"/>
        <w:strike w:val="0"/>
        <w:color w:val="000099"/>
        <w:sz w:val="28"/>
        <w:szCs w:val="28"/>
        <w:u w:val="none"/>
        <w:shd w:fill="auto" w:val="clear"/>
        <w:vertAlign w:val="baseline"/>
      </w:rPr>
    </w:pPr>
    <w:r w:rsidDel="00000000" w:rsidR="00000000" w:rsidRPr="00000000">
      <w:rPr>
        <w:rFonts w:ascii="Arial" w:cs="Arial" w:eastAsia="Arial" w:hAnsi="Arial"/>
        <w:b w:val="1"/>
        <w:i w:val="0"/>
        <w:smallCaps w:val="0"/>
        <w:strike w:val="0"/>
        <w:color w:val="000080"/>
        <w:sz w:val="28"/>
        <w:szCs w:val="28"/>
        <w:u w:val="none"/>
        <w:shd w:fill="auto" w:val="clear"/>
        <w:vertAlign w:val="baseline"/>
        <w:rtl w:val="0"/>
      </w:rPr>
      <w:t xml:space="preserve"> 207 Dawes Avenue </w:t>
    </w: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80"/>
        <w:sz w:val="28"/>
        <w:szCs w:val="28"/>
        <w:u w:val="none"/>
        <w:shd w:fill="auto" w:val="clear"/>
        <w:vertAlign w:val="baseline"/>
        <w:rtl w:val="0"/>
      </w:rPr>
      <w:t xml:space="preserve">Pittsfield, MA 01201</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0" w:line="240" w:lineRule="auto"/>
      <w:ind w:left="0" w:right="0" w:firstLine="0"/>
      <w:jc w:val="center"/>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www.wndatour.com</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-12699</wp:posOffset>
              </wp:positionV>
              <wp:extent cx="6946265" cy="76200"/>
              <wp:effectExtent b="0" l="0" r="0" t="0"/>
              <wp:wrapSquare wrapText="bothSides" distB="0" distT="0" distL="114300" distR="114300"/>
              <wp:docPr id="15" name=""/>
              <a:graphic>
                <a:graphicData uri="http://schemas.microsoft.com/office/word/2010/wordprocessingShape">
                  <wps:wsp>
                    <wps:cNvCnPr/>
                    <wps:spPr>
                      <a:xfrm>
                        <a:off x="1891918" y="3780000"/>
                        <a:ext cx="6908165" cy="0"/>
                      </a:xfrm>
                      <a:prstGeom prst="straightConnector1">
                        <a:avLst/>
                      </a:prstGeom>
                      <a:noFill/>
                      <a:ln cap="flat" cmpd="sng" w="38100">
                        <a:solidFill>
                          <a:srgbClr val="00008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-12699</wp:posOffset>
              </wp:positionV>
              <wp:extent cx="6946265" cy="76200"/>
              <wp:effectExtent b="0" l="0" r="0" t="0"/>
              <wp:wrapSquare wrapText="bothSides" distB="0" distT="0" distL="114300" distR="114300"/>
              <wp:docPr id="15"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6946265" cy="76200"/>
                      </a:xfrm>
                      <a:prstGeom prst="rect"/>
                      <a:ln/>
                    </pic:spPr>
                  </pic:pic>
                </a:graphicData>
              </a:graphic>
            </wp:anchor>
          </w:drawing>
        </mc:Fallback>
      </mc:AlternateConten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libri" w:cs="Calibri" w:eastAsia="Calibri" w:hAnsi="Calibri"/>
      <w:sz w:val="24"/>
      <w:szCs w:val="24"/>
      <w:vertAlign w:val="baseline"/>
    </w:rPr>
  </w:style>
  <w:style w:type="paragraph" w:styleId="Heading2">
    <w:name w:val="heading 2"/>
    <w:basedOn w:val="Normal"/>
    <w:next w:val="Normal"/>
    <w:pPr>
      <w:keepNext w:val="1"/>
    </w:pPr>
    <w:rPr>
      <w:rFonts w:ascii="Calibri" w:cs="Calibri" w:eastAsia="Calibri" w:hAnsi="Calibri"/>
      <w:b w:val="1"/>
      <w:i w:val="1"/>
      <w:sz w:val="24"/>
      <w:szCs w:val="24"/>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vertAlign w:val="baseline"/>
    </w:rPr>
  </w:style>
  <w:style w:type="paragraph" w:styleId="Heading5">
    <w:name w:val="heading 5"/>
    <w:basedOn w:val="Normal"/>
    <w:next w:val="Normal"/>
    <w:pPr>
      <w:spacing w:after="60" w:before="240" w:lineRule="auto"/>
    </w:pPr>
    <w:rPr>
      <w:rFonts w:ascii="Cambria" w:cs="Cambria" w:eastAsia="Cambria" w:hAnsi="Cambria"/>
      <w:b w:val="1"/>
      <w:i w:val="1"/>
      <w:sz w:val="26"/>
      <w:szCs w:val="26"/>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libri" w:cs="Calibri" w:eastAsia="Calibri" w:hAnsi="Calibri"/>
      <w:sz w:val="24"/>
      <w:szCs w:val="24"/>
      <w:vertAlign w:val="baseline"/>
    </w:rPr>
  </w:style>
  <w:style w:type="paragraph" w:styleId="Heading2">
    <w:name w:val="heading 2"/>
    <w:basedOn w:val="Normal"/>
    <w:next w:val="Normal"/>
    <w:pPr>
      <w:keepNext w:val="1"/>
    </w:pPr>
    <w:rPr>
      <w:rFonts w:ascii="Calibri" w:cs="Calibri" w:eastAsia="Calibri" w:hAnsi="Calibri"/>
      <w:b w:val="1"/>
      <w:i w:val="1"/>
      <w:sz w:val="24"/>
      <w:szCs w:val="24"/>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vertAlign w:val="baseline"/>
    </w:rPr>
  </w:style>
  <w:style w:type="paragraph" w:styleId="Heading5">
    <w:name w:val="heading 5"/>
    <w:basedOn w:val="Normal"/>
    <w:next w:val="Normal"/>
    <w:pPr>
      <w:spacing w:after="60" w:before="240" w:lineRule="auto"/>
    </w:pPr>
    <w:rPr>
      <w:rFonts w:ascii="Cambria" w:cs="Cambria" w:eastAsia="Cambria" w:hAnsi="Cambria"/>
      <w:b w:val="1"/>
      <w:i w:val="1"/>
      <w:sz w:val="26"/>
      <w:szCs w:val="26"/>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libri" w:hAnsi="Calibri"/>
      <w:bCs w:val="1"/>
      <w:w w:val="100"/>
      <w:kern w:val="32"/>
      <w:position w:val="-1"/>
      <w:sz w:val="24"/>
      <w:szCs w:val="32"/>
      <w:effect w:val="none"/>
      <w:vertAlign w:val="baseline"/>
      <w:cs w:val="0"/>
      <w:em w:val="none"/>
      <w:lang w:bidi="ar-SA" w:eastAsia="und" w:val="und"/>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textDirection w:val="btLr"/>
      <w:textAlignment w:val="top"/>
      <w:outlineLvl w:val="1"/>
    </w:pPr>
    <w:rPr>
      <w:rFonts w:ascii="Calibri" w:hAnsi="Calibri"/>
      <w:b w:val="1"/>
      <w:bCs w:val="1"/>
      <w:i w:val="1"/>
      <w:iCs w:val="1"/>
      <w:w w:val="100"/>
      <w:position w:val="-1"/>
      <w:sz w:val="24"/>
      <w:szCs w:val="28"/>
      <w:effect w:val="none"/>
      <w:vertAlign w:val="baseline"/>
      <w:cs w:val="0"/>
      <w:em w:val="none"/>
      <w:lang w:bidi="ar-SA" w:eastAsia="und" w:val="und"/>
    </w:rPr>
  </w:style>
  <w:style w:type="paragraph" w:styleId="Heading4">
    <w:name w:val="Heading 4"/>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3"/>
    </w:pPr>
    <w:rPr>
      <w:rFonts w:ascii="Calibri" w:cs="Times New Roman" w:eastAsia="Times New Roman" w:hAnsi="Calibri"/>
      <w:b w:val="1"/>
      <w:bCs w:val="1"/>
      <w:w w:val="100"/>
      <w:position w:val="-1"/>
      <w:sz w:val="28"/>
      <w:szCs w:val="28"/>
      <w:effect w:val="none"/>
      <w:vertAlign w:val="baseline"/>
      <w:cs w:val="0"/>
      <w:em w:val="none"/>
      <w:lang w:bidi="ar-SA" w:eastAsia="en-US" w:val="en-US"/>
    </w:rPr>
  </w:style>
  <w:style w:type="paragraph" w:styleId="Heading5">
    <w:name w:val="Heading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rFonts w:ascii="Cambria" w:hAnsi="Cambria"/>
      <w:b w:val="1"/>
      <w:bCs w:val="1"/>
      <w:i w:val="1"/>
      <w:iCs w:val="1"/>
      <w:w w:val="100"/>
      <w:position w:val="-1"/>
      <w:sz w:val="26"/>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FreeForm">
    <w:name w:val="Free Form"/>
    <w:next w:val="FreeForm"/>
    <w:autoRedefine w:val="0"/>
    <w:hidden w:val="0"/>
    <w:qFormat w:val="0"/>
    <w:pPr>
      <w:suppressAutoHyphens w:val="1"/>
      <w:spacing w:line="1" w:lineRule="atLeast"/>
      <w:ind w:leftChars="-1" w:rightChars="0" w:firstLineChars="-1"/>
      <w:textDirection w:val="btLr"/>
      <w:textAlignment w:val="top"/>
      <w:outlineLvl w:val="0"/>
    </w:pPr>
    <w:rPr>
      <w:rFonts w:ascii="Arial" w:eastAsia="ヒラギノ角ゴ Pro W3" w:hAnsi="Arial"/>
      <w:color w:val="000000"/>
      <w:w w:val="100"/>
      <w:position w:val="-1"/>
      <w:sz w:val="18"/>
      <w:effect w:val="none"/>
      <w:vertAlign w:val="baseline"/>
      <w:cs w:val="0"/>
      <w:em w:val="none"/>
      <w:lang w:bidi="ar-SA" w:eastAsia="en-US" w:val="en-US"/>
    </w:rPr>
  </w:style>
  <w:style w:type="paragraph" w:styleId="Recipient">
    <w:name w:val="Recipient"/>
    <w:next w:val="Recipient"/>
    <w:autoRedefine w:val="0"/>
    <w:hidden w:val="0"/>
    <w:qFormat w:val="0"/>
    <w:pPr>
      <w:suppressAutoHyphens w:val="1"/>
      <w:spacing w:line="1" w:lineRule="atLeast"/>
      <w:ind w:leftChars="-1" w:rightChars="0" w:firstLineChars="-1"/>
      <w:textDirection w:val="btLr"/>
      <w:textAlignment w:val="top"/>
      <w:outlineLvl w:val="0"/>
    </w:pPr>
    <w:rPr>
      <w:rFonts w:ascii="Arial" w:eastAsia="ヒラギノ角ゴ Pro W3" w:hAnsi="Arial"/>
      <w:color w:val="000000"/>
      <w:w w:val="100"/>
      <w:position w:val="-1"/>
      <w:sz w:val="18"/>
      <w:effect w:val="none"/>
      <w:vertAlign w:val="baseline"/>
      <w:cs w:val="0"/>
      <w:em w:val="none"/>
      <w:lang w:bidi="ar-SA" w:eastAsia="en-US" w:val="en-US"/>
    </w:rPr>
  </w:style>
  <w:style w:type="paragraph" w:styleId="Body">
    <w:name w:val="Body"/>
    <w:next w:val="Body"/>
    <w:autoRedefine w:val="0"/>
    <w:hidden w:val="0"/>
    <w:qFormat w:val="0"/>
    <w:pPr>
      <w:suppressAutoHyphens w:val="1"/>
      <w:spacing w:after="240" w:line="1" w:lineRule="atLeast"/>
      <w:ind w:leftChars="-1" w:rightChars="0" w:firstLineChars="-1"/>
      <w:textDirection w:val="btLr"/>
      <w:textAlignment w:val="top"/>
      <w:outlineLvl w:val="0"/>
    </w:pPr>
    <w:rPr>
      <w:rFonts w:ascii="Arial" w:eastAsia="ヒラギノ角ゴ Pro W3" w:hAnsi="Arial"/>
      <w:color w:val="000000"/>
      <w:w w:val="100"/>
      <w:position w:val="-1"/>
      <w:sz w:val="18"/>
      <w:effect w:val="none"/>
      <w:vertAlign w:val="baseline"/>
      <w:cs w:val="0"/>
      <w:em w:val="none"/>
      <w:lang w:bidi="ar-SA" w:eastAsia="en-US" w:val="en-US"/>
    </w:rPr>
  </w:style>
  <w:style w:type="paragraph" w:styleId="Address">
    <w:name w:val="Address"/>
    <w:next w:val="Address"/>
    <w:autoRedefine w:val="0"/>
    <w:hidden w:val="0"/>
    <w:qFormat w:val="0"/>
    <w:pPr>
      <w:tabs>
        <w:tab w:val="right" w:leader="none" w:pos="9360"/>
      </w:tabs>
      <w:suppressAutoHyphens w:val="1"/>
      <w:spacing w:line="1" w:lineRule="atLeast"/>
      <w:ind w:leftChars="-1" w:rightChars="0" w:firstLineChars="-1"/>
      <w:textDirection w:val="btLr"/>
      <w:textAlignment w:val="top"/>
      <w:outlineLvl w:val="0"/>
    </w:pPr>
    <w:rPr>
      <w:rFonts w:ascii="Futura" w:eastAsia="ヒラギノ角ゴ Pro W3" w:hAnsi="Futura"/>
      <w:color w:val="000000"/>
      <w:w w:val="100"/>
      <w:position w:val="-1"/>
      <w:sz w:val="16"/>
      <w:effect w:val="none"/>
      <w:vertAlign w:val="baseline"/>
      <w:cs w:val="0"/>
      <w:em w:val="none"/>
      <w:lang w:bidi="ar-SA" w:eastAsia="en-US" w:val="en-US"/>
    </w:rPr>
  </w:style>
  <w:style w:type="character" w:styleId="Gold">
    <w:name w:val="Gold"/>
    <w:autoRedefine w:val="0"/>
    <w:hidden w:val="0"/>
    <w:qFormat w:val="0"/>
    <w:rPr>
      <w:color w:val="9ba04b"/>
      <w:w w:val="100"/>
      <w:position w:val="-1"/>
      <w:effect w:val="none"/>
      <w:vertAlign w:val="baseline"/>
      <w:cs w:val="0"/>
      <w:em w:val="none"/>
      <w:lang/>
    </w:rPr>
  </w:style>
  <w:style w:type="paragraph" w:styleId="CompanyName">
    <w:name w:val="Company Name"/>
    <w:next w:val="Address"/>
    <w:autoRedefine w:val="0"/>
    <w:hidden w:val="0"/>
    <w:qFormat w:val="0"/>
    <w:pPr>
      <w:suppressAutoHyphens w:val="1"/>
      <w:spacing w:line="1" w:lineRule="atLeast"/>
      <w:ind w:leftChars="-1" w:rightChars="0" w:firstLineChars="-1"/>
      <w:jc w:val="right"/>
      <w:textDirection w:val="btLr"/>
      <w:textAlignment w:val="top"/>
      <w:outlineLvl w:val="0"/>
    </w:pPr>
    <w:rPr>
      <w:rFonts w:ascii="Arial Black" w:eastAsia="ヒラギノ角ゴ Pro W3" w:hAnsi="Arial Black"/>
      <w:caps w:val="1"/>
      <w:color w:val="000000"/>
      <w:w w:val="100"/>
      <w:position w:val="-1"/>
      <w:sz w:val="16"/>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HeaderChar">
    <w:name w:val="Header Char"/>
    <w:next w:val="HeaderChar"/>
    <w:autoRedefine w:val="0"/>
    <w:hidden w:val="0"/>
    <w:qFormat w:val="0"/>
    <w:rPr>
      <w:w w:val="100"/>
      <w:position w:val="-1"/>
      <w:sz w:val="24"/>
      <w:szCs w:val="24"/>
      <w:effect w:val="none"/>
      <w:vertAlign w:val="baseline"/>
      <w:cs w:val="0"/>
      <w:em w:val="none"/>
      <w:lang/>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FooterChar">
    <w:name w:val="Footer Char"/>
    <w:next w:val="FooterChar"/>
    <w:autoRedefine w:val="0"/>
    <w:hidden w:val="0"/>
    <w:qFormat w:val="0"/>
    <w:rPr>
      <w:w w:val="100"/>
      <w:position w:val="-1"/>
      <w:sz w:val="24"/>
      <w:szCs w:val="24"/>
      <w:effect w:val="none"/>
      <w:vertAlign w:val="baseline"/>
      <w:cs w:val="0"/>
      <w:em w:val="none"/>
      <w:lang/>
    </w:rPr>
  </w:style>
  <w:style w:type="character" w:styleId="Heading1Char">
    <w:name w:val="Heading 1 Char"/>
    <w:next w:val="Heading1Char"/>
    <w:autoRedefine w:val="0"/>
    <w:hidden w:val="0"/>
    <w:qFormat w:val="0"/>
    <w:rPr>
      <w:rFonts w:ascii="Calibri" w:hAnsi="Calibri"/>
      <w:bCs w:val="1"/>
      <w:w w:val="100"/>
      <w:kern w:val="32"/>
      <w:position w:val="-1"/>
      <w:sz w:val="24"/>
      <w:szCs w:val="32"/>
      <w:effect w:val="none"/>
      <w:vertAlign w:val="baseline"/>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Heading2Char">
    <w:name w:val="Heading 2 Char"/>
    <w:next w:val="Heading2Char"/>
    <w:autoRedefine w:val="0"/>
    <w:hidden w:val="0"/>
    <w:qFormat w:val="0"/>
    <w:rPr>
      <w:rFonts w:ascii="Calibri" w:cs="Times New Roman" w:eastAsia="Times New Roman" w:hAnsi="Calibri"/>
      <w:b w:val="1"/>
      <w:bCs w:val="1"/>
      <w:i w:val="1"/>
      <w:iCs w:val="1"/>
      <w:w w:val="100"/>
      <w:position w:val="-1"/>
      <w:sz w:val="24"/>
      <w:szCs w:val="28"/>
      <w:effect w:val="none"/>
      <w:vertAlign w:val="baseline"/>
      <w:cs w:val="0"/>
      <w:em w:val="none"/>
      <w:lang/>
    </w:rPr>
  </w:style>
  <w:style w:type="character" w:styleId="Heading5Char">
    <w:name w:val="Heading 5 Char"/>
    <w:next w:val="Heading5Char"/>
    <w:autoRedefine w:val="0"/>
    <w:hidden w:val="0"/>
    <w:qFormat w:val="0"/>
    <w:rPr>
      <w:rFonts w:ascii="Cambria" w:hAnsi="Cambria"/>
      <w:b w:val="1"/>
      <w:bCs w:val="1"/>
      <w:i w:val="1"/>
      <w:iCs w:val="1"/>
      <w:w w:val="100"/>
      <w:position w:val="-1"/>
      <w:sz w:val="26"/>
      <w:szCs w:val="26"/>
      <w:effect w:val="none"/>
      <w:vertAlign w:val="baseline"/>
      <w:cs w:val="0"/>
      <w:em w:val="none"/>
      <w:lang/>
    </w:rPr>
  </w:style>
  <w:style w:type="paragraph" w:styleId="BodyText2">
    <w:name w:val="Body Text 2"/>
    <w:basedOn w:val="Normal"/>
    <w:next w:val="BodyText2"/>
    <w:autoRedefine w:val="0"/>
    <w:hidden w:val="0"/>
    <w:qFormat w:val="0"/>
    <w:pPr>
      <w:suppressAutoHyphens w:val="1"/>
      <w:spacing w:line="1" w:lineRule="atLeast"/>
      <w:ind w:leftChars="-1" w:rightChars="0" w:firstLineChars="-1"/>
      <w:jc w:val="center"/>
      <w:textDirection w:val="btLr"/>
      <w:textAlignment w:val="top"/>
      <w:outlineLvl w:val="0"/>
    </w:pPr>
    <w:rPr>
      <w:rFonts w:ascii="Bookman Old Style" w:cs="Arial" w:hAnsi="Bookman Old Style"/>
      <w:w w:val="100"/>
      <w:position w:val="-1"/>
      <w:sz w:val="24"/>
      <w:szCs w:val="24"/>
      <w:effect w:val="none"/>
      <w:vertAlign w:val="baseline"/>
      <w:cs w:val="0"/>
      <w:em w:val="none"/>
      <w:lang w:bidi="ar-SA" w:eastAsia="en-US" w:val="en-US"/>
    </w:rPr>
  </w:style>
  <w:style w:type="character" w:styleId="BodyText2Char">
    <w:name w:val="Body Text 2 Char"/>
    <w:next w:val="BodyText2Char"/>
    <w:autoRedefine w:val="0"/>
    <w:hidden w:val="0"/>
    <w:qFormat w:val="0"/>
    <w:rPr>
      <w:rFonts w:ascii="Bookman Old Style" w:cs="Arial" w:hAnsi="Bookman Old Style"/>
      <w:w w:val="100"/>
      <w:position w:val="-1"/>
      <w:sz w:val="24"/>
      <w:szCs w:val="24"/>
      <w:effect w:val="none"/>
      <w:vertAlign w:val="baseline"/>
      <w:cs w:val="0"/>
      <w:em w:val="none"/>
      <w:lang/>
    </w:rPr>
  </w:style>
  <w:style w:type="paragraph" w:styleId="Bulletpoints">
    <w:name w:val="Bullet points"/>
    <w:basedOn w:val="Normal"/>
    <w:next w:val="Bulletpoints"/>
    <w:autoRedefine w:val="0"/>
    <w:hidden w:val="0"/>
    <w:qFormat w:val="0"/>
    <w:pPr>
      <w:numPr>
        <w:ilvl w:val="0"/>
        <w:numId w:val="2"/>
      </w:num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ing4Char">
    <w:name w:val="Heading 4 Char"/>
    <w:next w:val="Heading4Char"/>
    <w:autoRedefine w:val="0"/>
    <w:hidden w:val="0"/>
    <w:qFormat w:val="0"/>
    <w:rPr>
      <w:rFonts w:ascii="Calibri" w:cs="Times New Roman" w:eastAsia="Times New Roman" w:hAnsi="Calibri"/>
      <w:b w:val="1"/>
      <w:bCs w:val="1"/>
      <w:w w:val="100"/>
      <w:position w:val="-1"/>
      <w:sz w:val="28"/>
      <w:szCs w:val="28"/>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wndatour.com"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BookAntiqua-regular.ttf"/><Relationship Id="rId5" Type="http://schemas.openxmlformats.org/officeDocument/2006/relationships/font" Target="fonts/BookAntiqua-bold.ttf"/><Relationship Id="rId6" Type="http://schemas.openxmlformats.org/officeDocument/2006/relationships/font" Target="fonts/BookAntiqua-italic.ttf"/><Relationship Id="rId7" Type="http://schemas.openxmlformats.org/officeDocument/2006/relationships/font" Target="fonts/BookAntiqu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30ZB48e4ksNDAMJSgBT6HLLHEA==">AMUW2mVCCE/ql8W56dN7iauNBJLA8AMplORAPNTcqXcQL4ZfJLHJcHIjF0rmnC6C+xpMaKX+K/yY7Hp5XsnXty93NqQFuyJjjypHaApBWEXAwnY4Ky9359qwUBYtMJyjIrM83EL6tfXF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2020-02-26T21:23:00Z</dcterms:created>
  <dc:creator>Chuck Kramer</dc:creator>
</cp:coreProperties>
</file>

<file path=docProps/custom.xml><?xml version="1.0" encoding="utf-8"?>
<Properties xmlns="http://schemas.openxmlformats.org/officeDocument/2006/custom-properties" xmlns:vt="http://schemas.openxmlformats.org/officeDocument/2006/docPropsVTypes"/>
</file>